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075CDCF0" w:rsidR="00702EE4" w:rsidRPr="002304F6"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2304F6">
        <w:rPr>
          <w:rFonts w:ascii="Arial" w:hAnsi="Arial" w:cs="Arial"/>
          <w:b/>
          <w:bCs/>
          <w:kern w:val="32"/>
          <w:sz w:val="32"/>
          <w:szCs w:val="32"/>
          <w:lang w:val="en-GB"/>
        </w:rPr>
        <w:t>SA</w:t>
      </w:r>
      <w:r w:rsidR="002304F6" w:rsidRPr="002304F6">
        <w:rPr>
          <w:rFonts w:ascii="Arial" w:hAnsi="Arial" w:cs="Arial"/>
          <w:b/>
          <w:bCs/>
          <w:kern w:val="32"/>
          <w:sz w:val="32"/>
          <w:szCs w:val="32"/>
          <w:lang w:val="en-GB"/>
        </w:rPr>
        <w:t>TURDAY OF THE BLESSED VIRGIN MARY</w:t>
      </w:r>
    </w:p>
    <w:bookmarkEnd w:id="0"/>
    <w:bookmarkEnd w:id="1"/>
    <w:p w14:paraId="2B8CCFE0" w14:textId="3BD70596" w:rsidR="00993EFF" w:rsidRPr="00C454EA" w:rsidRDefault="002304F6" w:rsidP="00202F12">
      <w:pPr>
        <w:pStyle w:val="Titolo1"/>
        <w:spacing w:before="0" w:after="120"/>
        <w:jc w:val="center"/>
        <w:rPr>
          <w:i/>
          <w:iCs/>
          <w:lang w:val="la-Latn"/>
        </w:rPr>
      </w:pPr>
      <w:r>
        <w:rPr>
          <w:lang w:val="la-Latn"/>
        </w:rPr>
        <w:t>FULL OF GRACE</w:t>
      </w:r>
      <w:r w:rsidR="00533A37" w:rsidRPr="00533A37">
        <w:rPr>
          <w:lang w:val="la-Latn"/>
        </w:rPr>
        <w:t xml:space="preserve"> </w:t>
      </w:r>
      <w:r w:rsidR="00C454EA" w:rsidRPr="00C454EA">
        <w:rPr>
          <w:lang w:val="la-Latn"/>
        </w:rPr>
        <w:t xml:space="preserve"> </w:t>
      </w:r>
    </w:p>
    <w:p w14:paraId="71086BD9" w14:textId="5A0E977F" w:rsidR="00533A37" w:rsidRPr="00110530" w:rsidRDefault="009041B7" w:rsidP="00533A37">
      <w:pPr>
        <w:spacing w:after="120"/>
        <w:jc w:val="both"/>
        <w:rPr>
          <w:rFonts w:ascii="Arial" w:hAnsi="Arial" w:cs="Arial"/>
          <w:szCs w:val="24"/>
          <w:lang w:val="en-GB"/>
        </w:rPr>
      </w:pPr>
      <w:r w:rsidRPr="007C794F">
        <w:rPr>
          <w:rFonts w:ascii="Arial" w:hAnsi="Arial" w:cs="Arial"/>
          <w:szCs w:val="24"/>
          <w:lang w:val="en-GB"/>
        </w:rPr>
        <w:t xml:space="preserve">The Virgin Mary is full of grace. </w:t>
      </w:r>
      <w:r w:rsidRPr="009041B7">
        <w:rPr>
          <w:rFonts w:ascii="Arial" w:hAnsi="Arial" w:cs="Arial"/>
          <w:szCs w:val="24"/>
          <w:lang w:val="en-GB"/>
        </w:rPr>
        <w:t>In the New Testament, it is said for other people that they are full of grace</w:t>
      </w:r>
      <w:r w:rsidR="00533A37" w:rsidRPr="009041B7">
        <w:rPr>
          <w:rFonts w:ascii="Arial" w:hAnsi="Arial" w:cs="Arial"/>
          <w:szCs w:val="24"/>
          <w:lang w:val="en-GB"/>
        </w:rPr>
        <w:t xml:space="preserve">: </w:t>
      </w:r>
      <w:r w:rsidRPr="009041B7">
        <w:rPr>
          <w:rFonts w:ascii="Arial" w:hAnsi="Arial" w:cs="Arial"/>
          <w:i/>
          <w:iCs/>
          <w:szCs w:val="24"/>
          <w:lang w:val="en-GB"/>
        </w:rPr>
        <w:t>“Now Stephen,</w:t>
      </w:r>
      <w:r w:rsidR="00821F6E">
        <w:rPr>
          <w:rFonts w:ascii="Arial" w:hAnsi="Arial" w:cs="Arial"/>
          <w:i/>
          <w:iCs/>
          <w:szCs w:val="24"/>
          <w:lang w:val="en-GB"/>
        </w:rPr>
        <w:t xml:space="preserve"> </w:t>
      </w:r>
      <w:r w:rsidR="00821F6E" w:rsidRPr="00821F6E">
        <w:rPr>
          <w:rFonts w:ascii="Arial" w:hAnsi="Arial" w:cs="Arial"/>
          <w:i/>
          <w:iCs/>
          <w:szCs w:val="24"/>
          <w:lang w:val="en-GB"/>
        </w:rPr>
        <w:t>a man filled with faith and the holy Spirit</w:t>
      </w:r>
      <w:r w:rsidR="00821F6E">
        <w:rPr>
          <w:rFonts w:ascii="Arial" w:hAnsi="Arial" w:cs="Arial"/>
          <w:i/>
          <w:iCs/>
          <w:szCs w:val="24"/>
          <w:lang w:val="en-GB"/>
        </w:rPr>
        <w:t>…</w:t>
      </w:r>
      <w:r w:rsidRPr="009041B7">
        <w:rPr>
          <w:rFonts w:ascii="Arial" w:hAnsi="Arial" w:cs="Arial"/>
          <w:i/>
          <w:iCs/>
          <w:szCs w:val="24"/>
          <w:lang w:val="en-GB"/>
        </w:rPr>
        <w:t xml:space="preserve"> filled with grace and power, was working great wonders and signs among the people</w:t>
      </w:r>
      <w:r w:rsidRPr="009041B7">
        <w:rPr>
          <w:rFonts w:ascii="Arial" w:hAnsi="Arial" w:cs="Arial"/>
          <w:szCs w:val="24"/>
          <w:lang w:val="en-GB"/>
        </w:rPr>
        <w:t>.</w:t>
      </w:r>
      <w:r w:rsidR="00533A37" w:rsidRPr="009041B7">
        <w:rPr>
          <w:rFonts w:ascii="Arial" w:hAnsi="Arial" w:cs="Arial"/>
          <w:i/>
          <w:szCs w:val="24"/>
          <w:lang w:val="en-GB"/>
        </w:rPr>
        <w:t xml:space="preserve">” </w:t>
      </w:r>
      <w:r w:rsidR="00533A37" w:rsidRPr="00821F6E">
        <w:rPr>
          <w:rFonts w:ascii="Arial" w:hAnsi="Arial" w:cs="Arial"/>
          <w:i/>
          <w:szCs w:val="24"/>
          <w:lang w:val="en-GB"/>
        </w:rPr>
        <w:t>(A</w:t>
      </w:r>
      <w:r w:rsidRPr="00821F6E">
        <w:rPr>
          <w:rFonts w:ascii="Arial" w:hAnsi="Arial" w:cs="Arial"/>
          <w:i/>
          <w:szCs w:val="24"/>
          <w:lang w:val="en-GB"/>
        </w:rPr>
        <w:t>c</w:t>
      </w:r>
      <w:r w:rsidR="00533A37" w:rsidRPr="00821F6E">
        <w:rPr>
          <w:rFonts w:ascii="Arial" w:hAnsi="Arial" w:cs="Arial"/>
          <w:i/>
          <w:szCs w:val="24"/>
          <w:lang w:val="en-GB"/>
        </w:rPr>
        <w:t xml:space="preserve">t </w:t>
      </w:r>
      <w:r w:rsidRPr="00821F6E">
        <w:rPr>
          <w:rFonts w:ascii="Arial" w:hAnsi="Arial" w:cs="Arial"/>
          <w:i/>
          <w:szCs w:val="24"/>
          <w:lang w:val="en-GB"/>
        </w:rPr>
        <w:t>6</w:t>
      </w:r>
      <w:r w:rsidR="00533A37" w:rsidRPr="00821F6E">
        <w:rPr>
          <w:rFonts w:ascii="Arial" w:hAnsi="Arial" w:cs="Arial"/>
          <w:i/>
          <w:szCs w:val="24"/>
          <w:lang w:val="en-GB"/>
        </w:rPr>
        <w:t>,</w:t>
      </w:r>
      <w:r w:rsidR="00821F6E" w:rsidRPr="00821F6E">
        <w:rPr>
          <w:rFonts w:ascii="Arial" w:hAnsi="Arial" w:cs="Arial"/>
          <w:i/>
          <w:szCs w:val="24"/>
          <w:lang w:val="en-GB"/>
        </w:rPr>
        <w:t>5-</w:t>
      </w:r>
      <w:r w:rsidR="00533A37" w:rsidRPr="00821F6E">
        <w:rPr>
          <w:rFonts w:ascii="Arial" w:hAnsi="Arial" w:cs="Arial"/>
          <w:i/>
          <w:szCs w:val="24"/>
          <w:lang w:val="en-GB"/>
        </w:rPr>
        <w:t xml:space="preserve">8). </w:t>
      </w:r>
      <w:r w:rsidRPr="009041B7">
        <w:rPr>
          <w:rFonts w:ascii="Arial" w:hAnsi="Arial" w:cs="Arial"/>
          <w:szCs w:val="24"/>
          <w:lang w:val="en-GB"/>
        </w:rPr>
        <w:t>What is the difference between Stephen and the Virgin M</w:t>
      </w:r>
      <w:r>
        <w:rPr>
          <w:rFonts w:ascii="Arial" w:hAnsi="Arial" w:cs="Arial"/>
          <w:szCs w:val="24"/>
          <w:lang w:val="en-GB"/>
        </w:rPr>
        <w:t xml:space="preserve">ary? </w:t>
      </w:r>
      <w:r w:rsidRPr="009041B7">
        <w:rPr>
          <w:rFonts w:ascii="Arial" w:hAnsi="Arial" w:cs="Arial"/>
          <w:szCs w:val="24"/>
          <w:lang w:val="en-GB"/>
        </w:rPr>
        <w:t>Stephen was conceived in sin as any other man w</w:t>
      </w:r>
      <w:r>
        <w:rPr>
          <w:rFonts w:ascii="Arial" w:hAnsi="Arial" w:cs="Arial"/>
          <w:szCs w:val="24"/>
          <w:lang w:val="en-GB"/>
        </w:rPr>
        <w:t xml:space="preserve">ho comes to the world. He has become full of grace, after the baptism. He remained full of grace because of the power of the Holy Spirit he was clothed with. </w:t>
      </w:r>
      <w:r w:rsidRPr="00110530">
        <w:rPr>
          <w:rFonts w:ascii="Arial" w:hAnsi="Arial" w:cs="Arial"/>
          <w:szCs w:val="24"/>
          <w:lang w:val="en-GB"/>
        </w:rPr>
        <w:t>Fullness is limited, though.</w:t>
      </w:r>
      <w:r w:rsidR="00110530" w:rsidRPr="00110530">
        <w:rPr>
          <w:rFonts w:ascii="Arial" w:hAnsi="Arial" w:cs="Arial"/>
          <w:szCs w:val="24"/>
          <w:lang w:val="en-GB"/>
        </w:rPr>
        <w:t xml:space="preserve"> Every glass, every recipient is f</w:t>
      </w:r>
      <w:r w:rsidR="00110530">
        <w:rPr>
          <w:rFonts w:ascii="Arial" w:hAnsi="Arial" w:cs="Arial"/>
          <w:szCs w:val="24"/>
          <w:lang w:val="en-GB"/>
        </w:rPr>
        <w:t xml:space="preserve">ull, when the liquid it contains reaches the brim and almost overflows. One thing is the fullness of a centimetre, though, another thing is the fullness of one million cubic metres, one more thing is that of </w:t>
      </w:r>
      <w:r w:rsidR="00821F6E">
        <w:rPr>
          <w:rFonts w:ascii="Arial" w:hAnsi="Arial" w:cs="Arial"/>
          <w:szCs w:val="24"/>
          <w:lang w:val="en-GB"/>
        </w:rPr>
        <w:t xml:space="preserve">a boundless ocean. Stephen has the limited fullness. </w:t>
      </w:r>
    </w:p>
    <w:p w14:paraId="35549684" w14:textId="69944EC0" w:rsidR="00533A37" w:rsidRPr="007058BB" w:rsidRDefault="00732E8B" w:rsidP="00533A37">
      <w:pPr>
        <w:spacing w:after="120"/>
        <w:jc w:val="both"/>
        <w:rPr>
          <w:rFonts w:ascii="Arial" w:hAnsi="Arial" w:cs="Arial"/>
          <w:szCs w:val="24"/>
          <w:lang w:val="en-GB"/>
        </w:rPr>
      </w:pPr>
      <w:r w:rsidRPr="00732E8B">
        <w:rPr>
          <w:rFonts w:ascii="Arial" w:hAnsi="Arial" w:cs="Arial"/>
          <w:szCs w:val="24"/>
          <w:lang w:val="en-GB"/>
        </w:rPr>
        <w:t xml:space="preserve">The Virgin Mary is full of grace since the very first moment of her life. </w:t>
      </w:r>
      <w:r w:rsidRPr="007C794F">
        <w:rPr>
          <w:rFonts w:ascii="Arial" w:hAnsi="Arial" w:cs="Arial"/>
          <w:szCs w:val="24"/>
          <w:lang w:val="en-GB"/>
        </w:rPr>
        <w:t>She began to exist full of grace. She was conceived full of grace. The original sin has not even touche</w:t>
      </w:r>
      <w:r w:rsidR="007C794F">
        <w:rPr>
          <w:rFonts w:ascii="Arial" w:hAnsi="Arial" w:cs="Arial"/>
          <w:szCs w:val="24"/>
          <w:lang w:val="en-GB"/>
        </w:rPr>
        <w:t>d</w:t>
      </w:r>
      <w:r w:rsidRPr="007C794F">
        <w:rPr>
          <w:rFonts w:ascii="Arial" w:hAnsi="Arial" w:cs="Arial"/>
          <w:szCs w:val="24"/>
          <w:lang w:val="en-GB"/>
        </w:rPr>
        <w:t xml:space="preserve"> Her for any moment. </w:t>
      </w:r>
      <w:r w:rsidRPr="00745CC0">
        <w:rPr>
          <w:rFonts w:ascii="Arial" w:hAnsi="Arial" w:cs="Arial"/>
          <w:szCs w:val="24"/>
          <w:lang w:val="en-GB"/>
        </w:rPr>
        <w:t xml:space="preserve">This is the first truth. </w:t>
      </w:r>
      <w:r w:rsidR="007058BB" w:rsidRPr="007058BB">
        <w:rPr>
          <w:rFonts w:ascii="Arial" w:hAnsi="Arial" w:cs="Arial"/>
          <w:lang w:val="en-GB"/>
        </w:rPr>
        <w:t xml:space="preserve">The Virgin Mary is full of grace because She is the ‘Immaculate Conception of God.’ She is the only ‘Work of God’ in creation, without any limitation of image and likeness to her Creator. We reflect a spark of God's nature and essence. The Virgin Mary reflects God more than all of creation put together. She is full of God. She is clothed with God. She is enveloped by God. Not only is she full of grace. The grace of the moment of her conception and the grace of the last moment of her life on earth </w:t>
      </w:r>
      <w:proofErr w:type="gramStart"/>
      <w:r w:rsidR="007058BB" w:rsidRPr="007058BB">
        <w:rPr>
          <w:rFonts w:ascii="Arial" w:hAnsi="Arial" w:cs="Arial"/>
          <w:lang w:val="en-GB"/>
        </w:rPr>
        <w:t>are</w:t>
      </w:r>
      <w:proofErr w:type="gramEnd"/>
      <w:r w:rsidR="007058BB" w:rsidRPr="007058BB">
        <w:rPr>
          <w:rFonts w:ascii="Arial" w:hAnsi="Arial" w:cs="Arial"/>
          <w:lang w:val="en-GB"/>
        </w:rPr>
        <w:t xml:space="preserve"> not in the same measure. She was full before. She is full now. However, the measure has changed. Now </w:t>
      </w:r>
      <w:proofErr w:type="gramStart"/>
      <w:r w:rsidR="007058BB" w:rsidRPr="007058BB">
        <w:rPr>
          <w:rFonts w:ascii="Arial" w:hAnsi="Arial" w:cs="Arial"/>
          <w:lang w:val="en-GB"/>
        </w:rPr>
        <w:t>She</w:t>
      </w:r>
      <w:proofErr w:type="gramEnd"/>
      <w:r w:rsidR="007058BB" w:rsidRPr="007058BB">
        <w:rPr>
          <w:rFonts w:ascii="Arial" w:hAnsi="Arial" w:cs="Arial"/>
          <w:lang w:val="en-GB"/>
        </w:rPr>
        <w:t xml:space="preserve"> is without measure. Her fullness is without limit. God gave Himself completely to this Woman. He kept nothing for Himself. He was able to give everything because the Virgin Mary lets Herself be filled by God every day, because She is a humble servant in his hands. The Virgin Mary is God's perfect collaborator. We can apply the image of the pot and the potter to her in a most perfect way. God is the Potter. The Virgin Mary is the Vase. She is the Vase that offers no resistance, not even a single venial sin, a single “innocent” transgression, a single small movement of her heart, not even a single desire of her spirit. Day by day, year by year, the Lord works on his Vase and makes it his Masterpiece. The Virgin Mary lets Herself be worked on by God and becomes the most excellent work in his creation. The work in which every other work must be reflected.</w:t>
      </w:r>
      <w:r w:rsidR="0075020C" w:rsidRPr="007058BB">
        <w:rPr>
          <w:rFonts w:ascii="Arial" w:hAnsi="Arial" w:cs="Arial"/>
          <w:szCs w:val="24"/>
          <w:lang w:val="en-GB"/>
        </w:rPr>
        <w:t xml:space="preserve"> </w:t>
      </w:r>
    </w:p>
    <w:p w14:paraId="005A081C" w14:textId="2D2BE4FB" w:rsidR="00993EFF" w:rsidRPr="00745CC0" w:rsidRDefault="00745CC0" w:rsidP="00194186">
      <w:pPr>
        <w:spacing w:after="120"/>
        <w:jc w:val="both"/>
        <w:rPr>
          <w:rFonts w:ascii="Arial" w:hAnsi="Arial" w:cs="Arial"/>
          <w:szCs w:val="24"/>
          <w:lang w:val="en-GB"/>
        </w:rPr>
      </w:pPr>
      <w:r w:rsidRPr="00745CC0">
        <w:rPr>
          <w:rFonts w:ascii="Arial" w:hAnsi="Arial" w:cs="Arial"/>
          <w:szCs w:val="24"/>
          <w:lang w:val="en-GB"/>
        </w:rPr>
        <w:t xml:space="preserve">God would also work with us. He would like to mould us too. However, we are hard clay, </w:t>
      </w:r>
      <w:proofErr w:type="spellStart"/>
      <w:r w:rsidRPr="00745CC0">
        <w:rPr>
          <w:rFonts w:ascii="Arial" w:hAnsi="Arial" w:cs="Arial"/>
          <w:szCs w:val="24"/>
          <w:lang w:val="en-GB"/>
        </w:rPr>
        <w:t>unmouldable</w:t>
      </w:r>
      <w:proofErr w:type="spellEnd"/>
      <w:r w:rsidRPr="00745CC0">
        <w:rPr>
          <w:rFonts w:ascii="Arial" w:hAnsi="Arial" w:cs="Arial"/>
          <w:szCs w:val="24"/>
          <w:lang w:val="en-GB"/>
        </w:rPr>
        <w:t>, unyielding under his hands. Everything in us is hard: our hearts, minds, thoughts, bodies, souls, spirits, feelings, wills, desires. We are hardened by sin, vice, transgression, violation of God's holy Law, inconsistency in truth and doctrine. We are so hardened in our hearts and minds that nothing can touch us. God cannot work with us. Even His almightiness can do nothing without our meekness to His will. Yet God would like to make us too “full of grace”, of holiness, truth, righteousness, peace, love, charity. He would like to fill us, too, with the Holy Spirit. He would like to, but we do not want it. We are too attached to our hardness to render all his actions futile. This could be said of us until yesterday. Today this can no longer be said. Today we have moved into a new religious world. Into a new confession. We have abandoned the revealed religion, the religion of the prophets, the religion of Christ Jesus, the religion of the Apostles, the religion of the martyrs and confessors of the faith, the religion of the Fathers and Doctors of the Church, the religion of dogmas and revealed truths, objective, universal, unchangeable truths. Here are the pillars of this new religion: the non-existence of evil, the non-existence of eternal damnation, the non-existence of both particular and universal judgement, the non-existence of the Gospel, the non-existence of the Word of God, the non-existence of God the Father, the non-existence of God the Son, the non-existence of God the Holy Spirit, the non-existence of the Mother of God, the non-existence of the Church, the non-existence of man to be saved. If there is no man to be saved, the Christian and his truth die. Everything that has been preached and taught and proclaimed until yesterday loses all its validity. The Virgin Mary, nearly fifty years ago, had come and warned you: ‘</w:t>
      </w:r>
      <w:r w:rsidRPr="00745CC0">
        <w:rPr>
          <w:rFonts w:ascii="Arial" w:hAnsi="Arial" w:cs="Arial"/>
          <w:i/>
          <w:iCs/>
          <w:szCs w:val="24"/>
          <w:lang w:val="en-GB"/>
        </w:rPr>
        <w:t>The world has forgotten the Word of my Son</w:t>
      </w:r>
      <w:r w:rsidRPr="00745CC0">
        <w:rPr>
          <w:rFonts w:ascii="Arial" w:hAnsi="Arial" w:cs="Arial"/>
          <w:szCs w:val="24"/>
          <w:lang w:val="en-GB"/>
        </w:rPr>
        <w:t xml:space="preserve">.’ By forgetting the Word, it had also forgotten her true Son. It had a false “Son”. He was not the Son she had conceived by the Holy Spirit, given birth to, and accompanied to Golgotha. A world without the true Son of the Virgin Mary is a world without its Saviour and Redeemer, without the Heavenly Father, without the Holy Spirit. The religious world, which already enjoyed religion without its Saviour and without his Gospel, rebelled and declared that the coming of the Virgin Mary to our earth was not true. But even many of those who had previously believed in this coming let themselves be won over by the new religion, which had grown much stronger, especially in the early years of the third millennium, and they converted to it, too. The Mother of God, loving her children and not wanting the deception to devour them all, abandoned her work to Herself, and it was stifled, declared not in accordance with the new religion. However, those who remained faithful to it now await her coming with all her heavenly omnipotence to give life to a work even greater than the first. For this reason, we never cease to invoke her. We insistently ask Her to return among us and give new life, a more splendid and radiant life, to Her work. Mother of Redemption, </w:t>
      </w:r>
      <w:proofErr w:type="gramStart"/>
      <w:r w:rsidRPr="00745CC0">
        <w:rPr>
          <w:rFonts w:ascii="Arial" w:hAnsi="Arial" w:cs="Arial"/>
          <w:szCs w:val="24"/>
          <w:lang w:val="en-GB"/>
        </w:rPr>
        <w:t>You</w:t>
      </w:r>
      <w:proofErr w:type="gramEnd"/>
      <w:r w:rsidRPr="00745CC0">
        <w:rPr>
          <w:rFonts w:ascii="Arial" w:hAnsi="Arial" w:cs="Arial"/>
          <w:szCs w:val="24"/>
          <w:lang w:val="en-GB"/>
        </w:rPr>
        <w:t xml:space="preserve"> began a great work, and we destroyed it. If You help us, we will gradually bring Your desire to life, and the Word of Your Son Jesus will once again resonate throughout the world</w:t>
      </w:r>
      <w:r w:rsidR="000F5C58" w:rsidRPr="00745CC0">
        <w:rPr>
          <w:rFonts w:ascii="Arial" w:hAnsi="Arial" w:cs="Arial"/>
          <w:szCs w:val="24"/>
          <w:lang w:val="en-GB"/>
        </w:rPr>
        <w:t xml:space="preserve">. </w:t>
      </w:r>
    </w:p>
    <w:p w14:paraId="4BB4BB41" w14:textId="22F56995" w:rsidR="00702EE4" w:rsidRPr="00702EE4" w:rsidRDefault="00CF0B61" w:rsidP="00E467BF">
      <w:pPr>
        <w:spacing w:after="120"/>
        <w:jc w:val="right"/>
        <w:rPr>
          <w:rFonts w:ascii="Arial" w:hAnsi="Arial" w:cs="Arial"/>
          <w:b/>
        </w:rPr>
      </w:pPr>
      <w:r>
        <w:rPr>
          <w:rFonts w:ascii="Arial" w:hAnsi="Arial" w:cs="Arial"/>
          <w:b/>
        </w:rPr>
        <w:t>02 Novemb</w:t>
      </w:r>
      <w:r w:rsidR="002304F6">
        <w:rPr>
          <w:rFonts w:ascii="Arial" w:hAnsi="Arial" w:cs="Arial"/>
          <w:b/>
        </w:rPr>
        <w:t>er</w:t>
      </w:r>
      <w:r>
        <w:rPr>
          <w:rFonts w:ascii="Arial" w:hAnsi="Arial" w:cs="Arial"/>
          <w:b/>
        </w:rPr>
        <w:t xml:space="preserve"> </w:t>
      </w:r>
      <w:r w:rsidR="00E467BF" w:rsidRPr="00E467BF">
        <w:rPr>
          <w:rFonts w:ascii="Arial" w:hAnsi="Arial" w:cs="Arial"/>
          <w:b/>
        </w:rPr>
        <w:t>202</w:t>
      </w:r>
      <w:r w:rsidR="00B87F12">
        <w:rPr>
          <w:rFonts w:ascii="Arial" w:hAnsi="Arial" w:cs="Arial"/>
          <w:b/>
        </w:rPr>
        <w:t>5</w:t>
      </w:r>
    </w:p>
    <w:sectPr w:rsidR="00702EE4" w:rsidRPr="00702EE4" w:rsidSect="000F5C58">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00"/>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0F5C58"/>
    <w:rsid w:val="00100088"/>
    <w:rsid w:val="00100AE6"/>
    <w:rsid w:val="001015BD"/>
    <w:rsid w:val="00103D1D"/>
    <w:rsid w:val="00104F03"/>
    <w:rsid w:val="001058EA"/>
    <w:rsid w:val="00106740"/>
    <w:rsid w:val="00107594"/>
    <w:rsid w:val="001076A0"/>
    <w:rsid w:val="00107AE7"/>
    <w:rsid w:val="00110530"/>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04F6"/>
    <w:rsid w:val="002326AB"/>
    <w:rsid w:val="00232D98"/>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5B1"/>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19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23DD"/>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3A37"/>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58BB"/>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2E8B"/>
    <w:rsid w:val="0073371B"/>
    <w:rsid w:val="00733D43"/>
    <w:rsid w:val="00734F95"/>
    <w:rsid w:val="00736653"/>
    <w:rsid w:val="00737CB2"/>
    <w:rsid w:val="00737DE4"/>
    <w:rsid w:val="00740EE0"/>
    <w:rsid w:val="00741B69"/>
    <w:rsid w:val="00741CF5"/>
    <w:rsid w:val="00742725"/>
    <w:rsid w:val="007429F3"/>
    <w:rsid w:val="007444C4"/>
    <w:rsid w:val="00745CC0"/>
    <w:rsid w:val="00746298"/>
    <w:rsid w:val="0075020C"/>
    <w:rsid w:val="00750B1F"/>
    <w:rsid w:val="00750CE1"/>
    <w:rsid w:val="0075126A"/>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76"/>
    <w:rsid w:val="007B30F2"/>
    <w:rsid w:val="007B3154"/>
    <w:rsid w:val="007B32EE"/>
    <w:rsid w:val="007B4305"/>
    <w:rsid w:val="007B6317"/>
    <w:rsid w:val="007B678E"/>
    <w:rsid w:val="007B7436"/>
    <w:rsid w:val="007C077E"/>
    <w:rsid w:val="007C1D50"/>
    <w:rsid w:val="007C4CEF"/>
    <w:rsid w:val="007C6CC8"/>
    <w:rsid w:val="007C7898"/>
    <w:rsid w:val="007C794F"/>
    <w:rsid w:val="007D094A"/>
    <w:rsid w:val="007D10BE"/>
    <w:rsid w:val="007D1386"/>
    <w:rsid w:val="007D1CD4"/>
    <w:rsid w:val="007D2DB6"/>
    <w:rsid w:val="007D35D3"/>
    <w:rsid w:val="007D3709"/>
    <w:rsid w:val="007D4618"/>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6E"/>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1B7"/>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44C0"/>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2E12"/>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52"/>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4743"/>
    <w:rsid w:val="00EF651D"/>
    <w:rsid w:val="00EF6836"/>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014"/>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paragraph" w:styleId="NormaleWeb">
    <w:name w:val="Normal (Web)"/>
    <w:basedOn w:val="Normale"/>
    <w:semiHidden/>
    <w:unhideWhenUsed/>
    <w:rsid w:val="007058BB"/>
    <w:rPr>
      <w:sz w:val="24"/>
      <w:szCs w:val="24"/>
    </w:rPr>
  </w:style>
  <w:style w:type="character" w:styleId="Collegamentoipertestuale">
    <w:name w:val="Hyperlink"/>
    <w:basedOn w:val="Carpredefinitoparagrafo"/>
    <w:unhideWhenUsed/>
    <w:rsid w:val="007058BB"/>
    <w:rPr>
      <w:color w:val="0000FF" w:themeColor="hyperlink"/>
      <w:u w:val="single"/>
    </w:rPr>
  </w:style>
  <w:style w:type="character" w:styleId="Menzionenonrisolta">
    <w:name w:val="Unresolved Mention"/>
    <w:basedOn w:val="Carpredefinitoparagrafo"/>
    <w:uiPriority w:val="99"/>
    <w:semiHidden/>
    <w:unhideWhenUsed/>
    <w:rsid w:val="00705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906</Words>
  <Characters>5168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13</cp:revision>
  <cp:lastPrinted>2010-11-10T17:24:00Z</cp:lastPrinted>
  <dcterms:created xsi:type="dcterms:W3CDTF">2024-08-12T21:05:00Z</dcterms:created>
  <dcterms:modified xsi:type="dcterms:W3CDTF">2025-09-23T20:01:00Z</dcterms:modified>
</cp:coreProperties>
</file>